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t>Guide for Firmware updating</w:t>
      </w:r>
    </w:p>
    <w:p>
      <w:pPr>
        <w:pStyle w:val="8"/>
        <w:ind w:left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</w:p>
    <w:p>
      <w:pPr>
        <w:pStyle w:val="8"/>
        <w:ind w:left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t>Attention！</w:t>
      </w:r>
    </w:p>
    <w:p>
      <w:pPr>
        <w:pStyle w:val="8"/>
        <w:ind w:left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t>a.The drone’s firmware version V105 only works when with the V1.0.7 firmware controller and the programming software - LiteBeego v0.95</w:t>
      </w:r>
    </w:p>
    <w:p>
      <w:pPr>
        <w:pStyle w:val="8"/>
        <w:ind w:left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t>b. The drone’s firmware version V108 only works when with the V1.1.0 firmware controller and the programming software - LiteBeego v1.1.3</w:t>
      </w:r>
    </w:p>
    <w:p>
      <w:pPr>
        <w:pStyle w:val="8"/>
        <w:ind w:left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</w:p>
    <w:p>
      <w:pPr>
        <w:pStyle w:val="8"/>
        <w:ind w:left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t>1.Introduction</w:t>
      </w:r>
    </w:p>
    <w:p>
      <w:pPr>
        <w:pStyle w:val="8"/>
        <w:ind w:left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t>This file aims to tell how to update the firmware of the drone.</w:t>
      </w:r>
    </w:p>
    <w:p>
      <w:pPr>
        <w:pStyle w:val="8"/>
        <w:ind w:left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t>1.1Install the driver</w:t>
      </w:r>
    </w:p>
    <w:p>
      <w:pPr>
        <w:pStyle w:val="8"/>
        <w:ind w:left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t>Take the battery out from the drone, press the reset button (as the picture shows) with a needle, hold until the drone connected with the computer through a USB wire, and its light on.</w:t>
      </w:r>
    </w:p>
    <w:p>
      <w:pPr>
        <w:pStyle w:val="8"/>
        <w:ind w:left="0" w:firstLine="0" w:firstLineChars="0"/>
        <w:jc w:val="center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1470660</wp:posOffset>
                </wp:positionH>
                <wp:positionV relativeFrom="paragraph">
                  <wp:posOffset>960120</wp:posOffset>
                </wp:positionV>
                <wp:extent cx="254000" cy="71120"/>
                <wp:effectExtent l="6350" t="15240" r="25400" b="27940"/>
                <wp:wrapNone/>
                <wp:docPr id="5" name="右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711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15.8pt;margin-top:75.6pt;height:5.6pt;width:20pt;z-index:251659264;v-text-anchor:middle;mso-width-relative:page;mso-height-relative:page;" fillcolor="#FFC000 [3207]" filled="t" stroked="t" coordsize="21600,21600" o:gfxdata="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JFB3WzZAAAACwEAAA8AAAAAAAAAAQAgAAAAIgAAAGRycy9k&#10;b3ducmV2LnhtbFBLAQIUABQAAAAIAIdO4kB0r31KcwIAANkEAAAOAAAAAAAAAAEAIAAAACgBAABk&#10;cnMvZTJvRG9jLnhtbFBLBQYAAAAABgAGAFkBAAANBgAAAAA=&#10;" adj="18576,5400">
                <v:fill on="t" focussize="0,0"/>
                <v:stroke weight="1pt" color="#BC8C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等线" w:hAnsi="等线" w:eastAsia="等线" w:cs="等线"/>
          <w:sz w:val="28"/>
          <w:szCs w:val="28"/>
        </w:rPr>
        <w:drawing>
          <wp:inline distT="0" distB="0" distL="0" distR="0">
            <wp:extent cx="3318510" cy="1930400"/>
            <wp:effectExtent l="0" t="0" r="15240" b="12700"/>
            <wp:docPr id="3" name="图片 3" descr="C:\Users\onex1\AppData\Local\Temp\WeChat Files\821b841ae1a412ebcce57c107a5dd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onex1\AppData\Local\Temp\WeChat Files\821b841ae1a412ebcce57c107a5ddd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294" b="27995"/>
                    <a:stretch>
                      <a:fillRect/>
                    </a:stretch>
                  </pic:blipFill>
                  <pic:spPr>
                    <a:xfrm>
                      <a:off x="0" y="0"/>
                      <a:ext cx="3323006" cy="1932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left="0" w:firstLine="0" w:firstLineChars="0"/>
        <w:jc w:val="center"/>
        <w:rPr>
          <w:rFonts w:hint="eastAsia" w:ascii="等线" w:hAnsi="等线" w:eastAsia="等线" w:cs="等线"/>
          <w:sz w:val="28"/>
          <w:szCs w:val="28"/>
        </w:rPr>
      </w:pPr>
    </w:p>
    <w:p>
      <w:pPr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br w:type="page"/>
      </w:r>
    </w:p>
    <w:p>
      <w:pPr>
        <w:pStyle w:val="8"/>
        <w:ind w:left="0" w:leftChars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</w:p>
    <w:p>
      <w:pPr>
        <w:pStyle w:val="8"/>
        <w:ind w:left="0" w:leftChars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  <w:bookmarkStart w:id="0" w:name="_GoBack"/>
      <w:bookmarkEnd w:id="0"/>
      <w:r>
        <w:rPr>
          <w:rFonts w:hint="eastAsia" w:ascii="等线" w:hAnsi="等线" w:eastAsia="等线" w:cs="等线"/>
          <w:sz w:val="28"/>
          <w:szCs w:val="28"/>
        </w:rPr>
        <w:t>Right-click “This PC” and then follow the path “manage” - “Device Manager” - “Other devices” to find the “Unknown device”</w:t>
      </w:r>
    </w:p>
    <w:p>
      <w:pPr>
        <w:pStyle w:val="8"/>
        <w:ind w:left="0" w:leftChars="0" w:firstLine="0" w:firstLineChars="0"/>
        <w:jc w:val="center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drawing>
          <wp:inline distT="0" distB="0" distL="114300" distR="114300">
            <wp:extent cx="2203450" cy="585470"/>
            <wp:effectExtent l="0" t="0" r="6350" b="5080"/>
            <wp:docPr id="2" name="图片 3" descr="未知设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未知设备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0345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left="0" w:leftChars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</w:p>
    <w:p>
      <w:pPr>
        <w:pStyle w:val="8"/>
        <w:ind w:left="0" w:leftChars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</w:p>
    <w:p>
      <w:pPr>
        <w:pStyle w:val="8"/>
        <w:ind w:left="0" w:leftChars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t>Right-click the “Unknown device”, - choose “Update driver”, - choose “browse my computer for driver software” - find the downloaded file, follow the path “LiteBee Wing update/Firmware update/Driver software/” - choose “usbdriver” - click “Next” to update. If update successfully, this device(USB device (VID_***_PID_***)) will be shown in the file of “Universal Serial Bus controllers”. After the updating, disconnect the drone and computer.</w:t>
      </w:r>
    </w:p>
    <w:p>
      <w:pPr>
        <w:pStyle w:val="8"/>
        <w:ind w:left="0" w:leftChars="0" w:firstLine="0" w:firstLineChars="0"/>
        <w:jc w:val="center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drawing>
          <wp:inline distT="0" distB="0" distL="114300" distR="114300">
            <wp:extent cx="3639185" cy="1554480"/>
            <wp:effectExtent l="0" t="0" r="18415" b="7620"/>
            <wp:docPr id="1" name="图片 4" descr="v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vi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3918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left="0" w:leftChars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</w:p>
    <w:p>
      <w:pPr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br w:type="page"/>
      </w:r>
    </w:p>
    <w:p>
      <w:pPr>
        <w:pStyle w:val="8"/>
        <w:ind w:left="0" w:leftChars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t>1.2Update the firmware</w:t>
      </w:r>
    </w:p>
    <w:p>
      <w:pPr>
        <w:pStyle w:val="8"/>
        <w:ind w:left="0" w:leftChars="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t>Open the downloaded file, follow the path “LiteBee Wing</w:t>
      </w:r>
      <w:r>
        <w:rPr>
          <w:rFonts w:hint="eastAsia" w:ascii="等线" w:hAnsi="等线" w:eastAsia="等线" w:cs="等线"/>
          <w:sz w:val="28"/>
          <w:szCs w:val="28"/>
          <w:lang w:val="en-US" w:eastAsia="zh-CN"/>
        </w:rPr>
        <w:t xml:space="preserve"> update</w:t>
      </w:r>
      <w:r>
        <w:rPr>
          <w:rFonts w:hint="eastAsia" w:ascii="等线" w:hAnsi="等线" w:eastAsia="等线" w:cs="等线"/>
          <w:sz w:val="28"/>
          <w:szCs w:val="28"/>
        </w:rPr>
        <w:t>/Firmware update/Driver software/PhoenixUSBPro” to start the burning software. Click the “Image” to choose the firmware you want to update(path: LiteBee Wing</w:t>
      </w:r>
      <w:r>
        <w:rPr>
          <w:rFonts w:hint="eastAsia" w:ascii="等线" w:hAnsi="等线" w:eastAsia="等线" w:cs="等线"/>
          <w:sz w:val="28"/>
          <w:szCs w:val="28"/>
          <w:lang w:val="en-US" w:eastAsia="zh-CN"/>
        </w:rPr>
        <w:t xml:space="preserve"> update</w:t>
      </w:r>
      <w:r>
        <w:rPr>
          <w:rFonts w:hint="eastAsia" w:ascii="等线" w:hAnsi="等线" w:eastAsia="等线" w:cs="等线"/>
          <w:sz w:val="28"/>
          <w:szCs w:val="28"/>
        </w:rPr>
        <w:t>/Firmware update/Firmware/)</w:t>
      </w:r>
    </w:p>
    <w:p>
      <w:pPr>
        <w:pStyle w:val="8"/>
        <w:ind w:left="108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drawing>
          <wp:inline distT="0" distB="0" distL="0" distR="0">
            <wp:extent cx="4382135" cy="3418840"/>
            <wp:effectExtent l="0" t="0" r="18415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1137" cy="343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等线" w:hAnsi="等线" w:eastAsia="等线" w:cs="等线"/>
          <w:sz w:val="28"/>
          <w:szCs w:val="28"/>
          <w:lang w:val="en-US" w:eastAsia="zh-CN"/>
        </w:rPr>
      </w:pPr>
      <w:r>
        <w:rPr>
          <w:rFonts w:hint="eastAsia" w:ascii="等线" w:hAnsi="等线" w:eastAsia="等线" w:cs="等线"/>
          <w:sz w:val="28"/>
          <w:szCs w:val="28"/>
          <w:lang w:val="en-US" w:eastAsia="zh-CN"/>
        </w:rPr>
        <w:br w:type="page"/>
      </w:r>
    </w:p>
    <w:p>
      <w:pPr>
        <w:pStyle w:val="8"/>
        <w:jc w:val="left"/>
        <w:rPr>
          <w:rFonts w:hint="eastAsia" w:ascii="等线" w:hAnsi="等线" w:eastAsia="等线" w:cs="等线"/>
          <w:sz w:val="28"/>
          <w:szCs w:val="28"/>
          <w:lang w:val="en-US" w:eastAsia="zh-CN"/>
        </w:rPr>
      </w:pPr>
      <w:r>
        <w:rPr>
          <w:rFonts w:hint="eastAsia" w:ascii="等线" w:hAnsi="等线" w:eastAsia="等线" w:cs="等线"/>
          <w:sz w:val="28"/>
          <w:szCs w:val="28"/>
          <w:lang w:val="en-US" w:eastAsia="zh-CN"/>
        </w:rPr>
        <w:t>Press the reset button of the drone and hold until the drone connects with the computer and the “√” mark of the software became “×”. Release the button, and the update is under process automatically, when the process bar becomes 100%, the updating finished.</w:t>
      </w:r>
    </w:p>
    <w:p>
      <w:pPr>
        <w:pStyle w:val="8"/>
        <w:ind w:left="108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drawing>
          <wp:inline distT="0" distB="0" distL="0" distR="0">
            <wp:extent cx="4396740" cy="3430905"/>
            <wp:effectExtent l="0" t="0" r="3810" b="171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1896" cy="3442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ind w:left="1080" w:firstLine="0" w:firstLineChars="0"/>
        <w:jc w:val="left"/>
        <w:rPr>
          <w:rFonts w:hint="eastAsia" w:ascii="等线" w:hAnsi="等线" w:eastAsia="等线" w:cs="等线"/>
          <w:sz w:val="28"/>
          <w:szCs w:val="28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B87"/>
    <w:rsid w:val="00003811"/>
    <w:rsid w:val="00054B21"/>
    <w:rsid w:val="00094311"/>
    <w:rsid w:val="000D032A"/>
    <w:rsid w:val="001060B1"/>
    <w:rsid w:val="00145E11"/>
    <w:rsid w:val="00161B87"/>
    <w:rsid w:val="0019726B"/>
    <w:rsid w:val="001B5EC8"/>
    <w:rsid w:val="001D7C31"/>
    <w:rsid w:val="002027D7"/>
    <w:rsid w:val="00261B21"/>
    <w:rsid w:val="002F727C"/>
    <w:rsid w:val="0031016D"/>
    <w:rsid w:val="00324032"/>
    <w:rsid w:val="003443E0"/>
    <w:rsid w:val="00357648"/>
    <w:rsid w:val="003623F2"/>
    <w:rsid w:val="003C3D82"/>
    <w:rsid w:val="00437382"/>
    <w:rsid w:val="004D0367"/>
    <w:rsid w:val="004D0767"/>
    <w:rsid w:val="004F58B9"/>
    <w:rsid w:val="00505978"/>
    <w:rsid w:val="00523FB4"/>
    <w:rsid w:val="005C0D1C"/>
    <w:rsid w:val="005F475C"/>
    <w:rsid w:val="00600385"/>
    <w:rsid w:val="006830CE"/>
    <w:rsid w:val="006E76CE"/>
    <w:rsid w:val="006F11B2"/>
    <w:rsid w:val="007103DE"/>
    <w:rsid w:val="00795AB5"/>
    <w:rsid w:val="007A5E84"/>
    <w:rsid w:val="007B752E"/>
    <w:rsid w:val="008F36E6"/>
    <w:rsid w:val="009346F3"/>
    <w:rsid w:val="009533B4"/>
    <w:rsid w:val="00995D11"/>
    <w:rsid w:val="009C0F84"/>
    <w:rsid w:val="00A04DB1"/>
    <w:rsid w:val="00A70FF6"/>
    <w:rsid w:val="00A96A03"/>
    <w:rsid w:val="00B72635"/>
    <w:rsid w:val="00BB40A7"/>
    <w:rsid w:val="00C70FFB"/>
    <w:rsid w:val="00D0454A"/>
    <w:rsid w:val="00DB128D"/>
    <w:rsid w:val="00DF293F"/>
    <w:rsid w:val="00DF2C31"/>
    <w:rsid w:val="00E67A6C"/>
    <w:rsid w:val="00EA715D"/>
    <w:rsid w:val="00F20A0A"/>
    <w:rsid w:val="00FA49DC"/>
    <w:rsid w:val="00FB6668"/>
    <w:rsid w:val="11A86664"/>
    <w:rsid w:val="19F76D6C"/>
    <w:rsid w:val="1DD94BD5"/>
    <w:rsid w:val="44C42499"/>
    <w:rsid w:val="606E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151</Words>
  <Characters>866</Characters>
  <Lines>7</Lines>
  <Paragraphs>2</Paragraphs>
  <TotalTime>3</TotalTime>
  <ScaleCrop>false</ScaleCrop>
  <LinksUpToDate>false</LinksUpToDate>
  <CharactersWithSpaces>1015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2020-07-16T07:26:00Z</dcterms:created>
  <dc:creator>onex1</dc:creator>
  <cp:lastModifiedBy>%E7%BD%97%E9%9D%9E%E9%B1%BC</cp:lastModifiedBy>
  <dcterms:modified xsi:type="dcterms:W3CDTF">2021-05-19T03:45:22Z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